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B0" w:rsidRPr="00D35FA9" w:rsidRDefault="00EC1EB0" w:rsidP="007A08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FA9">
        <w:rPr>
          <w:rFonts w:ascii="Times New Roman" w:hAnsi="Times New Roman" w:cs="Times New Roman"/>
          <w:b/>
          <w:sz w:val="32"/>
          <w:szCs w:val="32"/>
        </w:rPr>
        <w:t xml:space="preserve">Консультация для воспитателей </w:t>
      </w:r>
      <w:r w:rsidR="00D35FA9">
        <w:rPr>
          <w:rFonts w:ascii="Times New Roman" w:hAnsi="Times New Roman" w:cs="Times New Roman"/>
          <w:b/>
          <w:sz w:val="32"/>
          <w:szCs w:val="32"/>
        </w:rPr>
        <w:t xml:space="preserve"> ДОУ</w:t>
      </w:r>
    </w:p>
    <w:p w:rsidR="00EC1EB0" w:rsidRPr="00EC1EB0" w:rsidRDefault="00EC1EB0" w:rsidP="007A083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C1EB0" w:rsidRDefault="00EC1EB0" w:rsidP="007A083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C1EB0" w:rsidRDefault="00D35FA9" w:rsidP="00EC1E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C1EB0" w:rsidRPr="00EC1EB0">
        <w:rPr>
          <w:rFonts w:ascii="Times New Roman" w:hAnsi="Times New Roman" w:cs="Times New Roman"/>
          <w:b/>
          <w:sz w:val="32"/>
          <w:szCs w:val="32"/>
        </w:rPr>
        <w:t xml:space="preserve">Требования ФГОС дошкольного образования к организации </w:t>
      </w:r>
    </w:p>
    <w:p w:rsidR="00EC1EB0" w:rsidRDefault="00EC1EB0" w:rsidP="00EC1E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EB0" w:rsidRDefault="00EC1EB0" w:rsidP="00EC1E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EB0">
        <w:rPr>
          <w:rFonts w:ascii="Times New Roman" w:hAnsi="Times New Roman" w:cs="Times New Roman"/>
          <w:b/>
          <w:sz w:val="32"/>
          <w:szCs w:val="32"/>
        </w:rPr>
        <w:t>образовате</w:t>
      </w:r>
      <w:r>
        <w:rPr>
          <w:rFonts w:ascii="Times New Roman" w:hAnsi="Times New Roman" w:cs="Times New Roman"/>
          <w:b/>
          <w:sz w:val="32"/>
          <w:szCs w:val="32"/>
        </w:rPr>
        <w:t>льной деятельности дошкольников</w:t>
      </w:r>
      <w:r w:rsidR="00D35FA9">
        <w:rPr>
          <w:rFonts w:ascii="Times New Roman" w:hAnsi="Times New Roman" w:cs="Times New Roman"/>
          <w:b/>
          <w:sz w:val="32"/>
          <w:szCs w:val="32"/>
        </w:rPr>
        <w:t>»</w:t>
      </w:r>
    </w:p>
    <w:p w:rsidR="00EC1EB0" w:rsidRDefault="00EC1EB0" w:rsidP="00EC1E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9FE" w:rsidRPr="009D49FE" w:rsidRDefault="009D49FE" w:rsidP="007A08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Сегодня в обществе идет становление новой системы  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9FE">
        <w:rPr>
          <w:rFonts w:ascii="Times New Roman" w:eastAsia="Times New Roman" w:hAnsi="Times New Roman" w:cs="Times New Roman"/>
          <w:sz w:val="28"/>
          <w:szCs w:val="28"/>
        </w:rPr>
        <w:t>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9D49FE" w:rsidRPr="009D49FE" w:rsidRDefault="009D49FE" w:rsidP="007A0830">
      <w:pPr>
        <w:spacing w:after="0" w:line="261" w:lineRule="atLeast"/>
        <w:ind w:left="115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Arial" w:eastAsia="Times New Roman" w:hAnsi="Arial" w:cs="Arial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Конвенция ООН о правах ребенка</w:t>
      </w:r>
    </w:p>
    <w:p w:rsidR="009D49FE" w:rsidRPr="009D49FE" w:rsidRDefault="009D49FE" w:rsidP="007A0830">
      <w:pPr>
        <w:spacing w:after="0" w:line="261" w:lineRule="atLeast"/>
        <w:ind w:left="115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Arial" w:eastAsia="Times New Roman" w:hAnsi="Arial" w:cs="Arial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 Конституция Российской Федерации</w:t>
      </w:r>
    </w:p>
    <w:p w:rsidR="009D49FE" w:rsidRPr="009D49FE" w:rsidRDefault="009D49FE" w:rsidP="007A0830">
      <w:pPr>
        <w:spacing w:after="0" w:line="261" w:lineRule="atLeast"/>
        <w:ind w:left="115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Arial" w:eastAsia="Times New Roman" w:hAnsi="Arial" w:cs="Arial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 от 29 декабря 2012 года № 273-ФЗ   «Об образовании в Российской Федерации»</w:t>
      </w:r>
    </w:p>
    <w:p w:rsidR="009D49FE" w:rsidRPr="009D49FE" w:rsidRDefault="009D49FE" w:rsidP="007A0830">
      <w:pPr>
        <w:spacing w:after="0" w:line="261" w:lineRule="atLeast"/>
        <w:ind w:left="115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Arial" w:eastAsia="Times New Roman" w:hAnsi="Arial" w:cs="Arial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9D49FE" w:rsidRPr="009D49FE" w:rsidRDefault="009D49FE" w:rsidP="007A0830">
      <w:pPr>
        <w:spacing w:after="0" w:line="261" w:lineRule="atLeast"/>
        <w:ind w:left="115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Arial" w:eastAsia="Times New Roman" w:hAnsi="Arial" w:cs="Arial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«Порядок организации и осуществления образовательной деятельности»</w:t>
      </w:r>
      <w:r w:rsidRPr="009D49FE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9D49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(утвержде</w:t>
      </w:r>
      <w:r w:rsidR="008D41BC">
        <w:rPr>
          <w:rFonts w:ascii="Times New Roman" w:eastAsia="Times New Roman" w:hAnsi="Times New Roman" w:cs="Times New Roman"/>
          <w:b/>
          <w:bCs/>
          <w:sz w:val="28"/>
          <w:szCs w:val="28"/>
        </w:rPr>
        <w:t>н приказом № 1014 от 30 августа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);</w:t>
      </w:r>
    </w:p>
    <w:p w:rsidR="009D49FE" w:rsidRPr="009D49FE" w:rsidRDefault="009D49FE" w:rsidP="007A0830">
      <w:pPr>
        <w:spacing w:after="0" w:line="261" w:lineRule="atLeast"/>
        <w:ind w:left="115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Arial" w:eastAsia="Times New Roman" w:hAnsi="Arial" w:cs="Arial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Санитарно-эпидемиологические требования к  устройству, содержанию и организации работы в дошкольных организациях.</w:t>
      </w:r>
    </w:p>
    <w:p w:rsidR="009D49FE" w:rsidRPr="009D49FE" w:rsidRDefault="009D49FE" w:rsidP="007A0830">
      <w:pPr>
        <w:spacing w:after="0" w:line="240" w:lineRule="auto"/>
        <w:ind w:right="13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9D49FE" w:rsidRPr="009D49FE" w:rsidRDefault="009D49FE" w:rsidP="007A0830">
      <w:pPr>
        <w:spacing w:after="0" w:line="240" w:lineRule="auto"/>
        <w:ind w:right="13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9D49FE">
        <w:rPr>
          <w:rFonts w:ascii="Times New Roman" w:eastAsia="Times New Roman" w:hAnsi="Times New Roman" w:cs="Times New Roman"/>
          <w:sz w:val="28"/>
        </w:rPr>
        <w:t> </w:t>
      </w:r>
      <w:r w:rsidRPr="009D49FE">
        <w:rPr>
          <w:rFonts w:ascii="Times New Roman" w:eastAsia="Times New Roman" w:hAnsi="Times New Roman" w:cs="Times New Roman"/>
          <w:sz w:val="28"/>
          <w:szCs w:val="28"/>
        </w:rPr>
        <w:t>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9D49FE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Совместная (партнерская) деятельность педагога с детьми:</w:t>
      </w:r>
    </w:p>
    <w:p w:rsid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9D49F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Организованная  образовательная деятельность;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детей.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9D49FE" w:rsidRPr="009D49FE" w:rsidRDefault="009D49FE" w:rsidP="007A0830">
      <w:pPr>
        <w:spacing w:after="0" w:line="240" w:lineRule="auto"/>
        <w:ind w:left="115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9D49FE" w:rsidRPr="009D49FE" w:rsidRDefault="009D49FE" w:rsidP="007A0830">
      <w:pPr>
        <w:spacing w:after="0" w:line="240" w:lineRule="auto"/>
        <w:ind w:left="115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9D49FE" w:rsidRPr="009D49FE" w:rsidRDefault="009D49FE" w:rsidP="007A0830">
      <w:pPr>
        <w:spacing w:after="0" w:line="240" w:lineRule="auto"/>
        <w:ind w:left="115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9D49FE" w:rsidRPr="009D49FE" w:rsidRDefault="009D49FE" w:rsidP="007A0830">
      <w:pPr>
        <w:spacing w:after="0" w:line="240" w:lineRule="auto"/>
        <w:ind w:left="115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D49FE" w:rsidRPr="009D49FE" w:rsidRDefault="009D49FE" w:rsidP="007A0830">
      <w:pPr>
        <w:spacing w:after="0" w:line="240" w:lineRule="auto"/>
        <w:ind w:left="115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образовательных областей может реализовываться в различных видах деятельности: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9D49FE" w:rsidRPr="009D49FE" w:rsidRDefault="009D49FE" w:rsidP="007A0830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Для детей дошкольного возраста (3 года – 8 лет) – ряд видов деятельности, таких как </w:t>
      </w: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9D49FE" w:rsidRPr="009D49FE" w:rsidRDefault="009D49FE" w:rsidP="00671B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Организованная образовательная деятельность</w:t>
      </w:r>
      <w:r w:rsidRPr="009D49FE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="00671BB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D49FE">
        <w:rPr>
          <w:rFonts w:ascii="Times New Roman" w:eastAsia="Times New Roman" w:hAnsi="Times New Roman" w:cs="Times New Roman"/>
          <w:sz w:val="28"/>
          <w:szCs w:val="28"/>
        </w:rPr>
        <w:t>представляет собой организацию совместной деятельности педагога с детьми:</w:t>
      </w:r>
    </w:p>
    <w:p w:rsidR="009D49FE" w:rsidRPr="009D49FE" w:rsidRDefault="009D49FE" w:rsidP="007A0830">
      <w:pPr>
        <w:spacing w:after="0" w:line="240" w:lineRule="auto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 одним ребенком;</w:t>
      </w:r>
    </w:p>
    <w:p w:rsidR="009D49FE" w:rsidRPr="009D49FE" w:rsidRDefault="009D49FE" w:rsidP="007A0830">
      <w:pPr>
        <w:spacing w:after="0" w:line="240" w:lineRule="auto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  подгруппой детей;</w:t>
      </w:r>
    </w:p>
    <w:p w:rsidR="009D49FE" w:rsidRPr="009D49FE" w:rsidRDefault="009D49FE" w:rsidP="007A0830">
      <w:pPr>
        <w:spacing w:after="0" w:line="240" w:lineRule="auto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 целой группой детей.</w:t>
      </w:r>
    </w:p>
    <w:p w:rsidR="009D49FE" w:rsidRPr="009D49FE" w:rsidRDefault="009D49FE" w:rsidP="007A08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Выбор количества детей зависит </w:t>
      </w: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D49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9FE" w:rsidRPr="008D41BC" w:rsidRDefault="009D49FE" w:rsidP="008D41B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BC">
        <w:rPr>
          <w:rFonts w:ascii="Times New Roman" w:eastAsia="Times New Roman" w:hAnsi="Times New Roman" w:cs="Times New Roman"/>
          <w:sz w:val="28"/>
          <w:szCs w:val="28"/>
        </w:rPr>
        <w:t>возрастных и индивидуальных особенностей детей;</w:t>
      </w:r>
    </w:p>
    <w:p w:rsidR="009D49FE" w:rsidRPr="008D41BC" w:rsidRDefault="009D49FE" w:rsidP="008D41B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BC">
        <w:rPr>
          <w:rFonts w:ascii="Times New Roman" w:eastAsia="Times New Roman" w:hAnsi="Times New Roman" w:cs="Times New Roman"/>
          <w:sz w:val="28"/>
          <w:szCs w:val="28"/>
        </w:rPr>
        <w:t>вида деятельности (игровая,  познавательно - исследовательская, двигательная, продуктивная)</w:t>
      </w:r>
    </w:p>
    <w:p w:rsidR="009D49FE" w:rsidRPr="008D41BC" w:rsidRDefault="009D49FE" w:rsidP="008D41B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BC">
        <w:rPr>
          <w:rFonts w:ascii="Times New Roman" w:eastAsia="Times New Roman" w:hAnsi="Times New Roman" w:cs="Times New Roman"/>
          <w:sz w:val="28"/>
          <w:szCs w:val="28"/>
        </w:rPr>
        <w:t>их интереса к данному занятию;</w:t>
      </w:r>
    </w:p>
    <w:p w:rsidR="009D49FE" w:rsidRPr="008D41BC" w:rsidRDefault="009D49FE" w:rsidP="008D41B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BC">
        <w:rPr>
          <w:rFonts w:ascii="Times New Roman" w:eastAsia="Times New Roman" w:hAnsi="Times New Roman" w:cs="Times New Roman"/>
          <w:sz w:val="28"/>
          <w:szCs w:val="28"/>
        </w:rPr>
        <w:t>сложности материала;</w:t>
      </w:r>
    </w:p>
    <w:p w:rsidR="009D49FE" w:rsidRPr="009D49FE" w:rsidRDefault="009D49FE" w:rsidP="00671BBA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необходимо помнить, что каждый ребенок должен получить </w:t>
      </w:r>
      <w:r w:rsidR="00671B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49FE">
        <w:rPr>
          <w:rFonts w:ascii="Times New Roman" w:eastAsia="Times New Roman" w:hAnsi="Times New Roman" w:cs="Times New Roman"/>
          <w:sz w:val="28"/>
          <w:szCs w:val="28"/>
        </w:rPr>
        <w:t>динаковые стартовые возможности для обучения в школе.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 современном этапе -</w:t>
      </w:r>
      <w:r w:rsidRPr="009D49FE">
        <w:rPr>
          <w:rFonts w:ascii="Times New Roman" w:eastAsia="Times New Roman" w:hAnsi="Times New Roman" w:cs="Times New Roman"/>
          <w:sz w:val="28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-о</w:t>
      </w:r>
      <w:proofErr w:type="gramEnd"/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бучающих ситуаций в рамках интеграции образовательных областей.</w:t>
      </w:r>
    </w:p>
    <w:p w:rsidR="009D49FE" w:rsidRPr="00671BBA" w:rsidRDefault="009D49FE" w:rsidP="007A0830">
      <w:pPr>
        <w:spacing w:after="57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</w:t>
      </w:r>
      <w:r w:rsidRPr="009D49FE">
        <w:rPr>
          <w:rFonts w:ascii="Times New Roman" w:eastAsia="Times New Roman" w:hAnsi="Times New Roman" w:cs="Times New Roman"/>
          <w:sz w:val="28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</w:t>
      </w:r>
      <w:r w:rsidRPr="00671BBA">
        <w:rPr>
          <w:rFonts w:ascii="Times New Roman" w:eastAsia="Times New Roman" w:hAnsi="Times New Roman" w:cs="Times New Roman"/>
          <w:bCs/>
          <w:sz w:val="28"/>
          <w:szCs w:val="28"/>
        </w:rPr>
        <w:t>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8D41BC" w:rsidRPr="009D49FE" w:rsidRDefault="008D41BC" w:rsidP="007A0830">
      <w:pPr>
        <w:spacing w:after="57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3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4"/>
        <w:gridCol w:w="4819"/>
      </w:tblGrid>
      <w:tr w:rsidR="009D49FE" w:rsidRPr="009D49FE" w:rsidTr="009D49FE">
        <w:trPr>
          <w:trHeight w:val="685"/>
        </w:trPr>
        <w:tc>
          <w:tcPr>
            <w:tcW w:w="92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D49FE" w:rsidRPr="009D49FE" w:rsidTr="009D49FE">
        <w:trPr>
          <w:trHeight w:val="874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виде учебной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через организацию детских видов деятельности</w:t>
            </w:r>
          </w:p>
        </w:tc>
      </w:tr>
      <w:tr w:rsidR="009D49FE" w:rsidRPr="009D49FE" w:rsidTr="009D49FE">
        <w:trPr>
          <w:trHeight w:val="1773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9D49FE" w:rsidRPr="009D49FE" w:rsidTr="009D49FE">
        <w:trPr>
          <w:trHeight w:val="1120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Активность </w:t>
            </w:r>
            <w:proofErr w:type="gram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крайней мере не меньше, чем активность взрослого</w:t>
            </w:r>
          </w:p>
        </w:tc>
      </w:tr>
      <w:tr w:rsidR="009D49FE" w:rsidRPr="009D49FE" w:rsidTr="009D49FE">
        <w:trPr>
          <w:trHeight w:val="261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Основная деятельность – это так называемые детские виды деятельности.</w:t>
            </w:r>
          </w:p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9D49FE" w:rsidRPr="009D49FE" w:rsidTr="009D49FE">
        <w:trPr>
          <w:trHeight w:val="1251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Основная модель организации образовательного процесса – учебная.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9D49FE" w:rsidRPr="009D49FE" w:rsidTr="009D49FE">
        <w:trPr>
          <w:trHeight w:val="1797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5. Основная форма работы с детьми -  занятие.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9D49FE" w:rsidRPr="009D49FE" w:rsidTr="009D49FE">
        <w:trPr>
          <w:trHeight w:val="1330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Применяются в основном так называемые прямые методы обучения (при частом использовании </w:t>
            </w:r>
            <w:proofErr w:type="gram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опосредованных</w:t>
            </w:r>
            <w:proofErr w:type="gramEnd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Применяются в основном так называемые опосредованные методы обучения (при частичном использовании </w:t>
            </w:r>
            <w:proofErr w:type="gram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49FE" w:rsidRPr="009D49FE" w:rsidTr="009D49FE">
        <w:trPr>
          <w:trHeight w:val="285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</w:t>
            </w:r>
            <w:proofErr w:type="gram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сс в пр</w:t>
            </w:r>
            <w:proofErr w:type="gramEnd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9D49FE" w:rsidRPr="009D49FE" w:rsidTr="009D49FE">
        <w:trPr>
          <w:trHeight w:val="285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8. Все дети обязательно должны присутствовать на занятии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</w:t>
            </w: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совместном деле, но при этом вправе потребовать </w:t>
            </w:r>
            <w:proofErr w:type="gramStart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такого</w:t>
            </w:r>
            <w:proofErr w:type="gramEnd"/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уважения и к участникам этого совместного дела.</w:t>
            </w:r>
          </w:p>
        </w:tc>
      </w:tr>
      <w:tr w:rsidR="009D49FE" w:rsidRPr="009D49FE" w:rsidTr="009D49FE">
        <w:trPr>
          <w:trHeight w:val="285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49FE" w:rsidRPr="009D49FE" w:rsidRDefault="009D49FE" w:rsidP="007A0830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FE">
              <w:rPr>
                <w:rFonts w:ascii="Times New Roman" w:eastAsia="Times New Roman" w:hAnsi="Times New Roman" w:cs="Times New Roman"/>
                <w:sz w:val="28"/>
                <w:szCs w:val="28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 w:rsidR="009D49FE" w:rsidRDefault="009D49FE" w:rsidP="007A0830">
      <w:pPr>
        <w:spacing w:after="0" w:line="341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D49FE" w:rsidRPr="009D49FE" w:rsidRDefault="009D49FE" w:rsidP="007A0830">
      <w:pPr>
        <w:spacing w:after="0" w:line="341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Основные тезисы организации партнерской деятельности взрослого с детьми, на которые указывает Н.А.Короткова:</w:t>
      </w:r>
    </w:p>
    <w:p w:rsidR="009D49FE" w:rsidRPr="009D49FE" w:rsidRDefault="009D49FE" w:rsidP="007A0830">
      <w:pPr>
        <w:spacing w:after="0" w:line="341" w:lineRule="atLeast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включенность воспитателя в деятельность наравне с детьми;</w:t>
      </w:r>
    </w:p>
    <w:p w:rsidR="009D49FE" w:rsidRPr="009D49FE" w:rsidRDefault="009D49FE" w:rsidP="007A0830">
      <w:pPr>
        <w:spacing w:after="0" w:line="341" w:lineRule="atLeast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добровольное присоединение дошкольников к деятельности</w:t>
      </w:r>
      <w:r w:rsidRPr="009D49FE">
        <w:rPr>
          <w:rFonts w:ascii="Times New Roman" w:eastAsia="Times New Roman" w:hAnsi="Times New Roman" w:cs="Times New Roman"/>
          <w:sz w:val="28"/>
        </w:rPr>
        <w:t> </w:t>
      </w:r>
      <w:r w:rsidRPr="009D49FE">
        <w:rPr>
          <w:rFonts w:ascii="Times New Roman" w:eastAsia="Times New Roman" w:hAnsi="Times New Roman" w:cs="Times New Roman"/>
          <w:sz w:val="28"/>
          <w:szCs w:val="28"/>
        </w:rPr>
        <w:t>(без психического и дисциплинарного принуждения);</w:t>
      </w:r>
    </w:p>
    <w:p w:rsidR="009D49FE" w:rsidRPr="009D49FE" w:rsidRDefault="009D49FE" w:rsidP="007A0830">
      <w:pPr>
        <w:spacing w:after="0" w:line="341" w:lineRule="atLeast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9D49FE" w:rsidRPr="009D49FE" w:rsidRDefault="009D49FE" w:rsidP="007A0830">
      <w:pPr>
        <w:spacing w:after="0" w:line="341" w:lineRule="atLeast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49F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D49FE">
        <w:rPr>
          <w:rFonts w:ascii="Times New Roman" w:eastAsia="Times New Roman" w:hAnsi="Times New Roman" w:cs="Times New Roman"/>
          <w:sz w:val="14"/>
        </w:rPr>
        <w:t> </w:t>
      </w: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временной конец деятельности (каждый работает в своем темпе).</w:t>
      </w:r>
    </w:p>
    <w:p w:rsidR="009D49FE" w:rsidRPr="009D49FE" w:rsidRDefault="009D49FE" w:rsidP="007A08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  деятельность детей в режиме дня.   </w:t>
      </w:r>
    </w:p>
    <w:p w:rsidR="009D49FE" w:rsidRPr="009D49FE" w:rsidRDefault="009D49FE" w:rsidP="007A08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9D49FE" w:rsidRPr="009D49FE" w:rsidRDefault="009D49FE" w:rsidP="007A0830">
      <w:pPr>
        <w:spacing w:after="0" w:line="240" w:lineRule="auto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В утренние и вечерние часы</w:t>
      </w:r>
    </w:p>
    <w:p w:rsidR="009D49FE" w:rsidRPr="009D49FE" w:rsidRDefault="009D49FE" w:rsidP="007A0830">
      <w:pPr>
        <w:spacing w:after="0" w:line="240" w:lineRule="auto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На прогулке</w:t>
      </w:r>
    </w:p>
    <w:p w:rsidR="009D49FE" w:rsidRPr="009D49FE" w:rsidRDefault="009D49FE" w:rsidP="007A0830">
      <w:pPr>
        <w:spacing w:after="0" w:line="240" w:lineRule="auto"/>
        <w:ind w:left="115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моментов.</w:t>
      </w:r>
    </w:p>
    <w:p w:rsidR="009D49FE" w:rsidRPr="009D49FE" w:rsidRDefault="009D49FE" w:rsidP="007A08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Цели образовательной деятельности в режиме дня:</w:t>
      </w:r>
    </w:p>
    <w:p w:rsidR="009D49FE" w:rsidRPr="009D49FE" w:rsidRDefault="009D49FE" w:rsidP="008D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Охрана здоровья и формирование основы культуры здоровья;</w:t>
      </w:r>
    </w:p>
    <w:p w:rsidR="009D49FE" w:rsidRPr="009D49FE" w:rsidRDefault="009D49FE" w:rsidP="008D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  <w:r w:rsidR="008D41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9FE" w:rsidRPr="009D49FE" w:rsidRDefault="009D49FE" w:rsidP="008D41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первоначальных представлений социального характера и включение детей в систему социальных отношений</w:t>
      </w:r>
      <w:r w:rsidR="008D41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9FE" w:rsidRPr="009D49FE" w:rsidRDefault="009D49FE" w:rsidP="008D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Формирование у детей положительного отношения к труду.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образовательной деятельности в режиме дня: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и закаливающие процедуры, </w:t>
      </w:r>
      <w:proofErr w:type="spellStart"/>
      <w:r w:rsidRPr="009D49F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Опыты и эксперименты, дежурства, труд (в рамках </w:t>
      </w:r>
      <w:proofErr w:type="spellStart"/>
      <w:r w:rsidRPr="009D49FE">
        <w:rPr>
          <w:rFonts w:ascii="Times New Roman" w:eastAsia="Times New Roman" w:hAnsi="Times New Roman" w:cs="Times New Roman"/>
          <w:sz w:val="28"/>
          <w:szCs w:val="28"/>
        </w:rPr>
        <w:t>практико-ориетированных</w:t>
      </w:r>
      <w:proofErr w:type="spellEnd"/>
      <w:r w:rsidRPr="009D49FE">
        <w:rPr>
          <w:rFonts w:ascii="Times New Roman" w:eastAsia="Times New Roman" w:hAnsi="Times New Roman" w:cs="Times New Roman"/>
          <w:sz w:val="28"/>
          <w:szCs w:val="28"/>
        </w:rPr>
        <w:t>  проектов), коллекционирование, моделирование, игры- драматизации,</w:t>
      </w:r>
      <w:proofErr w:type="gramEnd"/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Беседы, речевые ситуации, составление рассказывание  сказок, пересказы, отгадывание загадок, разучивание </w:t>
      </w:r>
      <w:proofErr w:type="spellStart"/>
      <w:r w:rsidRPr="009D49FE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9D49FE">
        <w:rPr>
          <w:rFonts w:ascii="Times New Roman" w:eastAsia="Times New Roman" w:hAnsi="Times New Roman" w:cs="Times New Roman"/>
          <w:sz w:val="28"/>
          <w:szCs w:val="28"/>
        </w:rPr>
        <w:t>, стихов, песенок, ситуативные разговоры;</w:t>
      </w:r>
      <w:proofErr w:type="gramEnd"/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Слушание исполнение музыкальных произведений, музыкально-</w:t>
      </w: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D49FE">
        <w:rPr>
          <w:rFonts w:ascii="Times New Roman" w:eastAsia="Times New Roman" w:hAnsi="Times New Roman" w:cs="Times New Roman"/>
          <w:sz w:val="28"/>
          <w:szCs w:val="28"/>
        </w:rPr>
        <w:t>, музыкальные игры и импровизации,</w:t>
      </w:r>
    </w:p>
    <w:p w:rsidR="009D49FE" w:rsidRPr="009D49FE" w:rsidRDefault="009D49FE" w:rsidP="007A0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9D49FE" w:rsidRPr="009D49FE" w:rsidRDefault="009D49FE" w:rsidP="007A08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деятельность детей.</w:t>
      </w:r>
    </w:p>
    <w:p w:rsidR="009D49FE" w:rsidRPr="009D49FE" w:rsidRDefault="009D49FE" w:rsidP="007A08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9D49FE" w:rsidRPr="009D49FE" w:rsidRDefault="009D49FE" w:rsidP="007A08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</w:t>
      </w:r>
      <w:proofErr w:type="gramStart"/>
      <w:r w:rsidRPr="009D49FE">
        <w:rPr>
          <w:rFonts w:ascii="Times New Roman" w:eastAsia="Times New Roman" w:hAnsi="Times New Roman" w:cs="Times New Roman"/>
          <w:sz w:val="28"/>
          <w:szCs w:val="28"/>
        </w:rPr>
        <w:t>присмотр</w:t>
      </w:r>
      <w:proofErr w:type="gramEnd"/>
      <w:r w:rsidRPr="009D49FE">
        <w:rPr>
          <w:rFonts w:ascii="Times New Roman" w:eastAsia="Times New Roman" w:hAnsi="Times New Roman" w:cs="Times New Roman"/>
          <w:sz w:val="28"/>
          <w:szCs w:val="28"/>
        </w:rPr>
        <w:t xml:space="preserve"> и уход за каждым ребенком.</w:t>
      </w:r>
    </w:p>
    <w:p w:rsidR="009D49FE" w:rsidRDefault="009D49FE" w:rsidP="007A0830">
      <w:pPr>
        <w:ind w:firstLine="426"/>
      </w:pPr>
    </w:p>
    <w:sectPr w:rsidR="009D49FE" w:rsidSect="00D35FA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823"/>
    <w:multiLevelType w:val="hybridMultilevel"/>
    <w:tmpl w:val="41DA97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B4E2487"/>
    <w:multiLevelType w:val="multilevel"/>
    <w:tmpl w:val="23A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9FE"/>
    <w:rsid w:val="00097C84"/>
    <w:rsid w:val="00657FAB"/>
    <w:rsid w:val="00671BBA"/>
    <w:rsid w:val="00683499"/>
    <w:rsid w:val="007A0830"/>
    <w:rsid w:val="008D41BC"/>
    <w:rsid w:val="008F04D2"/>
    <w:rsid w:val="009D49FE"/>
    <w:rsid w:val="00CA6A73"/>
    <w:rsid w:val="00CF1F95"/>
    <w:rsid w:val="00D35FA9"/>
    <w:rsid w:val="00EC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99"/>
  </w:style>
  <w:style w:type="paragraph" w:styleId="3">
    <w:name w:val="heading 3"/>
    <w:basedOn w:val="a"/>
    <w:link w:val="30"/>
    <w:uiPriority w:val="9"/>
    <w:qFormat/>
    <w:rsid w:val="009D4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9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9FE"/>
  </w:style>
  <w:style w:type="character" w:styleId="a4">
    <w:name w:val="Hyperlink"/>
    <w:basedOn w:val="a0"/>
    <w:uiPriority w:val="99"/>
    <w:semiHidden/>
    <w:unhideWhenUsed/>
    <w:rsid w:val="009D49FE"/>
    <w:rPr>
      <w:color w:val="0000FF"/>
      <w:u w:val="single"/>
    </w:rPr>
  </w:style>
  <w:style w:type="character" w:customStyle="1" w:styleId="galleria-current">
    <w:name w:val="galleria-current"/>
    <w:basedOn w:val="a0"/>
    <w:rsid w:val="009D49FE"/>
  </w:style>
  <w:style w:type="character" w:customStyle="1" w:styleId="galleria-total">
    <w:name w:val="galleria-total"/>
    <w:basedOn w:val="a0"/>
    <w:rsid w:val="009D49FE"/>
  </w:style>
  <w:style w:type="paragraph" w:styleId="a5">
    <w:name w:val="Balloon Text"/>
    <w:basedOn w:val="a"/>
    <w:link w:val="a6"/>
    <w:uiPriority w:val="99"/>
    <w:semiHidden/>
    <w:unhideWhenUsed/>
    <w:rsid w:val="009D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660">
          <w:marLeft w:val="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515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8339">
                      <w:marLeft w:val="0"/>
                      <w:marRight w:val="0"/>
                      <w:marTop w:val="189"/>
                      <w:marBottom w:val="3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43386">
          <w:marLeft w:val="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182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1296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1810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334586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10628718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000">
                                          <w:marLeft w:val="0"/>
                                          <w:marRight w:val="95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divBdr>
                                        </w:div>
                                        <w:div w:id="1976253476">
                                          <w:marLeft w:val="0"/>
                                          <w:marRight w:val="95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divBdr>
                                        </w:div>
                                        <w:div w:id="1417164899">
                                          <w:marLeft w:val="0"/>
                                          <w:marRight w:val="95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4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0635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4800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736946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6806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45868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4676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2099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17025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4547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14712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5146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17420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73811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4277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3050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  <w:divsChild>
                    <w:div w:id="1454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222521">
                  <w:marLeft w:val="0"/>
                  <w:marRight w:val="0"/>
                  <w:marTop w:val="76"/>
                  <w:marBottom w:val="76"/>
                  <w:divBdr>
                    <w:top w:val="single" w:sz="8" w:space="3" w:color="BFC871"/>
                    <w:left w:val="single" w:sz="8" w:space="3" w:color="BFC871"/>
                    <w:bottom w:val="single" w:sz="8" w:space="3" w:color="BFC871"/>
                    <w:right w:val="single" w:sz="8" w:space="3" w:color="BFC87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8</cp:revision>
  <cp:lastPrinted>2015-03-24T13:36:00Z</cp:lastPrinted>
  <dcterms:created xsi:type="dcterms:W3CDTF">2015-03-24T13:37:00Z</dcterms:created>
  <dcterms:modified xsi:type="dcterms:W3CDTF">2016-11-17T02:16:00Z</dcterms:modified>
</cp:coreProperties>
</file>