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Что должен знать ребёнок в 3-4 года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9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каждый современный родитель стремится понять, что малыш знает хорошо, что очень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90">
        <w:rPr>
          <w:rFonts w:ascii="Times New Roman" w:hAnsi="Times New Roman" w:cs="Times New Roman"/>
          <w:sz w:val="28"/>
          <w:szCs w:val="28"/>
        </w:rPr>
        <w:t>а на что следует обратить внимание.  Но для того, чтобы протестировать знания и умения ребенка, родителям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0690">
        <w:rPr>
          <w:rFonts w:ascii="Times New Roman" w:hAnsi="Times New Roman" w:cs="Times New Roman"/>
          <w:sz w:val="28"/>
          <w:szCs w:val="28"/>
        </w:rPr>
        <w:t>ходимо владеть информацией о том, что должен знать ребенок 3-4 лет.</w:t>
      </w:r>
    </w:p>
    <w:p w:rsid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Математические представления.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А также считать в обратном порядке от пяти до одного;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90">
        <w:rPr>
          <w:rFonts w:ascii="Times New Roman" w:hAnsi="Times New Roman" w:cs="Times New Roman"/>
          <w:sz w:val="28"/>
          <w:szCs w:val="28"/>
        </w:rPr>
        <w:t>При пересчете предметов использовать порядковые числительные (первый, второй, третий) и количественные числительные (один, два, три)</w:t>
      </w:r>
      <w:proofErr w:type="gramEnd"/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9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как обозначаются письменно числа от одного до пяти;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Называть предыдущее и последующее число для заданного числа;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 этом возрасте ребенка следует научить сравнивать количество предметов, используя слова «больше», «меньше», «столько же»;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Уметь ориентироваться в пространстве и на листе бумаги (выше-ниже, вверху-внизу, справа-слева, в центре,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>)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Ребенок должен свободно ориентироваться в таких понятиях, как  »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>», «длинный-короткий», «широкий-узкий», «высокий-низкий»;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Знать следующие   геометрические фигуры: круг, квадрат, треугольник, прямоугольник и овал и уметь </w:t>
      </w:r>
      <w:proofErr w:type="spellStart"/>
      <w:r w:rsidRPr="00FD0690">
        <w:rPr>
          <w:rFonts w:ascii="Times New Roman" w:hAnsi="Times New Roman" w:cs="Times New Roman"/>
          <w:sz w:val="28"/>
          <w:szCs w:val="28"/>
        </w:rPr>
        <w:t>рисоватьих</w:t>
      </w:r>
      <w:proofErr w:type="spellEnd"/>
      <w:r w:rsidRPr="00FD0690">
        <w:rPr>
          <w:rFonts w:ascii="Times New Roman" w:hAnsi="Times New Roman" w:cs="Times New Roman"/>
          <w:sz w:val="28"/>
          <w:szCs w:val="28"/>
        </w:rPr>
        <w:t>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а также соотносить эти геометрические фигуры с предметами соответствующих форм;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уметь различать предметы по форме, размеру и цвету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знать геометрические тела шар и куб, различать предметы в виде шара и куба.</w:t>
      </w: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Ребенок 3-4 лет должен понимать речь взрослого.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Должен уметь внятно произносить следующие гласные: а, о, у, э, ы, и; и тренироваться в произнесении трудных звуков: б-п,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>, г-к, в-ф, з-с, ж-ш;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 этом возрасте ребенок должен научиться владеть </w:t>
      </w:r>
      <w:hyperlink r:id="rId6" w:tgtFrame="_blank" w:tooltip="Дыхательная гимнастика для развития речи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речевым дыханием</w:t>
        </w:r>
      </w:hyperlink>
      <w:r w:rsidRPr="00FD0690">
        <w:rPr>
          <w:rFonts w:ascii="Times New Roman" w:hAnsi="Times New Roman" w:cs="Times New Roman"/>
          <w:sz w:val="28"/>
          <w:szCs w:val="28"/>
        </w:rPr>
        <w:t>, управлять темпом речи и силой голоса;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Уметь определять первый звук в слове и уметь находить слова, начинающиеся на определенный звук;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В 3-4 года ребенок учится правильно употреблять существительные с предлогами: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>, на, за, под, над, около, между;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90">
        <w:rPr>
          <w:rFonts w:ascii="Times New Roman" w:hAnsi="Times New Roman" w:cs="Times New Roman"/>
          <w:sz w:val="28"/>
          <w:szCs w:val="28"/>
        </w:rPr>
        <w:t>Различать и называть части предметов: у дома дверь, окно, крыша; у машины кабина, кузов, колеса, дверцы, руль;</w:t>
      </w:r>
      <w:proofErr w:type="gramEnd"/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lastRenderedPageBreak/>
        <w:t>Знать наизусть несколько небольших стихотворений, героев  сказок, учиться пересказывать коротенькие сказки, учиться составлять рассказ по картине из 3-4 предложений;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Учите ребенка использовать в речи распространенные предложения.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Малыш должен уметь пользоваться вежливой формой обращения к взрослым: проходите, дайте, возьмите, а также  пользоваться вежливыми словами: здравствуйте, спасибо, пожалуйста;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Словарный запас должен быть более 1500 слов.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 </w:t>
      </w: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В три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>етыре года ребенок должен различать </w:t>
      </w:r>
      <w:hyperlink r:id="rId7" w:tgtFrame="_blank" w:tooltip="Занятие по развитию речи. Домашние и дикие животные.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диких и домашних животных</w:t>
        </w:r>
      </w:hyperlink>
      <w:r w:rsidRPr="00FD0690">
        <w:rPr>
          <w:rFonts w:ascii="Times New Roman" w:hAnsi="Times New Roman" w:cs="Times New Roman"/>
          <w:sz w:val="28"/>
          <w:szCs w:val="28"/>
        </w:rPr>
        <w:t>, называть их детенышей, знать где живут, чем питаются;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 названия времен года, знать их последовательность и признаки;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Различать фрукты, </w:t>
      </w:r>
      <w:hyperlink r:id="rId8" w:tgtFrame="_blank" w:tooltip="Занятие по развитию речи. Овощи.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овощи</w:t>
        </w:r>
      </w:hyperlink>
      <w:r w:rsidRPr="00FD0690">
        <w:rPr>
          <w:rFonts w:ascii="Times New Roman" w:hAnsi="Times New Roman" w:cs="Times New Roman"/>
          <w:sz w:val="28"/>
          <w:szCs w:val="28"/>
        </w:rPr>
        <w:t>, грибы, ягоды, иметь о них элементарные представления об их признаках,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90">
        <w:rPr>
          <w:rFonts w:ascii="Times New Roman" w:hAnsi="Times New Roman" w:cs="Times New Roman"/>
          <w:sz w:val="28"/>
          <w:szCs w:val="28"/>
        </w:rPr>
        <w:t>что где растет;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 названия дней недели и времени суток: утро, день, вечер, ночь и уметь определять их;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Малышу необходимо иметь представление о некоторых профессиях: врач, учитель, повар, шофер;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Знать и уметь показывать названия частей тела человека и животных;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Иметь представление о бережном отношении к природе (нельзя ломать ветки, ходить по клумбам, разбрасывать мусор, обижать животных);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помогать взрослым наводить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порядок.</w:t>
      </w:r>
    </w:p>
    <w:p w:rsid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Память и внимание.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Ребенок трех-четырех лет  должен  удерживать внимание в течение 10-15 минут;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Находить отличия между похожими картинками;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Запоминать и воспроизводить несколько слов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движений, ритмов;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Уметь рассказывать по памяти короткую сказку, мультфильм;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Воспроизводить события текущего и прошедшего дня.</w:t>
      </w:r>
    </w:p>
    <w:p w:rsid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Логическое мышление.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 три-четыре года ребенок должен обладать умением объединять предметы в группы по цвету, размеру, форме;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Уметь объединять предметы в логические пары (нитка-иголка, кисть-краска);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lastRenderedPageBreak/>
        <w:t>В группе предметов уметь находить лишний (яблоко, груша, апельсин, огурец);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Учиться определять последовательность событий (семя-росток-цветок);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Складывать разрезную картинку из 4-6 частей.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Для тренировки логического мышления подойдут некоторые </w:t>
      </w:r>
      <w:hyperlink r:id="rId9" w:tgtFrame="_blank" w:tooltip="Детские словесные игры.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словесные игры</w:t>
        </w:r>
      </w:hyperlink>
    </w:p>
    <w:p w:rsid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Развитие мелкой моторики рук.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В три-четыре года ребенок должен уметь правильно держать в руке карандаш, кисть;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Учиться обводить простые легкие рисунки;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Уметь рисовать круги, линии, простые рисунки;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Учиться заштриховывать рисунок в разных направлениях, не выходя за границы;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90">
        <w:rPr>
          <w:rFonts w:ascii="Times New Roman" w:hAnsi="Times New Roman" w:cs="Times New Roman"/>
          <w:sz w:val="28"/>
          <w:szCs w:val="28"/>
        </w:rPr>
        <w:t xml:space="preserve">Учить действиям с ножницами: правильно держать, резать по прямой, вырезать по </w:t>
      </w:r>
      <w:proofErr w:type="spellStart"/>
      <w:r w:rsidRPr="00FD0690">
        <w:rPr>
          <w:rFonts w:ascii="Times New Roman" w:hAnsi="Times New Roman" w:cs="Times New Roman"/>
          <w:sz w:val="28"/>
          <w:szCs w:val="28"/>
        </w:rPr>
        <w:t>анмеченному</w:t>
      </w:r>
      <w:proofErr w:type="spellEnd"/>
      <w:r w:rsidRPr="00FD0690">
        <w:rPr>
          <w:rFonts w:ascii="Times New Roman" w:hAnsi="Times New Roman" w:cs="Times New Roman"/>
          <w:sz w:val="28"/>
          <w:szCs w:val="28"/>
        </w:rPr>
        <w:t xml:space="preserve"> контуру;</w:t>
      </w:r>
      <w:proofErr w:type="gramEnd"/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 выполнять несложную аппликацию, намазывать готовые детали клеем и приклеивать на намеченное место;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 </w:t>
      </w:r>
      <w:hyperlink r:id="rId10" w:tgtFrame="_blank" w:tooltip="Рисование пластилином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лепить из пластилина</w:t>
        </w:r>
      </w:hyperlink>
      <w:r w:rsidRPr="00FD0690">
        <w:rPr>
          <w:rFonts w:ascii="Times New Roman" w:hAnsi="Times New Roman" w:cs="Times New Roman"/>
          <w:sz w:val="28"/>
          <w:szCs w:val="28"/>
        </w:rPr>
        <w:t> шарики и колбаски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соединять их между собой;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Рекомендую развивать мелкую моторику рук ребенка с помощью  </w:t>
      </w:r>
      <w:hyperlink r:id="rId11" w:tgtFrame="_blank" w:tooltip="Игры для развития мелкой моторики рук" w:history="1">
        <w:r w:rsidRPr="00FD0690">
          <w:rPr>
            <w:rStyle w:val="a4"/>
            <w:rFonts w:ascii="Times New Roman" w:hAnsi="Times New Roman" w:cs="Times New Roman"/>
            <w:sz w:val="28"/>
            <w:szCs w:val="28"/>
          </w:rPr>
          <w:t>игр</w:t>
        </w:r>
      </w:hyperlink>
      <w:r w:rsidRPr="00FD0690">
        <w:rPr>
          <w:rFonts w:ascii="Times New Roman" w:hAnsi="Times New Roman" w:cs="Times New Roman"/>
          <w:sz w:val="28"/>
          <w:szCs w:val="28"/>
        </w:rPr>
        <w:t>.</w:t>
      </w:r>
    </w:p>
    <w:p w:rsid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90" w:rsidRPr="00FD0690" w:rsidRDefault="00FD0690" w:rsidP="00FD0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90">
        <w:rPr>
          <w:rFonts w:ascii="Times New Roman" w:hAnsi="Times New Roman" w:cs="Times New Roman"/>
          <w:b/>
          <w:sz w:val="28"/>
          <w:szCs w:val="28"/>
        </w:rPr>
        <w:t>Развитие двигательных навыков.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 xml:space="preserve">Ребенок трех-четырех лет </w:t>
      </w:r>
      <w:proofErr w:type="gramStart"/>
      <w:r w:rsidRPr="00FD0690">
        <w:rPr>
          <w:rFonts w:ascii="Times New Roman" w:hAnsi="Times New Roman" w:cs="Times New Roman"/>
          <w:sz w:val="28"/>
          <w:szCs w:val="28"/>
        </w:rPr>
        <w:t>долен</w:t>
      </w:r>
      <w:proofErr w:type="gramEnd"/>
      <w:r w:rsidRPr="00FD0690">
        <w:rPr>
          <w:rFonts w:ascii="Times New Roman" w:hAnsi="Times New Roman" w:cs="Times New Roman"/>
          <w:sz w:val="28"/>
          <w:szCs w:val="28"/>
        </w:rPr>
        <w:t xml:space="preserve"> уметь прыгать на двух ногах на месте и продвигаясь вперед;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Бегать, сохраняя равновесие, стоять на одной ноге, сохраняя равновесие, перепрыгивать через препятствия;</w:t>
      </w:r>
    </w:p>
    <w:p w:rsidR="00FD0690" w:rsidRP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Лазать по гимн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690">
        <w:rPr>
          <w:rFonts w:ascii="Times New Roman" w:hAnsi="Times New Roman" w:cs="Times New Roman"/>
          <w:sz w:val="28"/>
          <w:szCs w:val="28"/>
        </w:rPr>
        <w:t>стической стенке;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690">
        <w:rPr>
          <w:rFonts w:ascii="Times New Roman" w:hAnsi="Times New Roman" w:cs="Times New Roman"/>
          <w:sz w:val="28"/>
          <w:szCs w:val="28"/>
        </w:rPr>
        <w:t>Учиться действовать с мячом: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90">
        <w:rPr>
          <w:rFonts w:ascii="Times New Roman" w:hAnsi="Times New Roman" w:cs="Times New Roman"/>
          <w:sz w:val="28"/>
          <w:szCs w:val="28"/>
        </w:rPr>
        <w:t>подбрасывать его и ловить двумя руками; катать в заданном направлении; бросать и ловить мяч; ударять об пол и стараться поймать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690" w:rsidRDefault="00FD0690" w:rsidP="00FD06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690" w:rsidSect="005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09"/>
    <w:multiLevelType w:val="multilevel"/>
    <w:tmpl w:val="2C64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A7629"/>
    <w:multiLevelType w:val="multilevel"/>
    <w:tmpl w:val="875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07DAA"/>
    <w:multiLevelType w:val="multilevel"/>
    <w:tmpl w:val="E97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91727"/>
    <w:multiLevelType w:val="multilevel"/>
    <w:tmpl w:val="B5C0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690"/>
    <w:rsid w:val="000E3F6E"/>
    <w:rsid w:val="00544F2F"/>
    <w:rsid w:val="00D34717"/>
    <w:rsid w:val="00EC2DF8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F"/>
  </w:style>
  <w:style w:type="paragraph" w:styleId="2">
    <w:name w:val="heading 2"/>
    <w:basedOn w:val="a"/>
    <w:link w:val="20"/>
    <w:uiPriority w:val="9"/>
    <w:qFormat/>
    <w:rsid w:val="00FD0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0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0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6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690"/>
  </w:style>
  <w:style w:type="paragraph" w:styleId="a5">
    <w:name w:val="Balloon Text"/>
    <w:basedOn w:val="a"/>
    <w:link w:val="a6"/>
    <w:uiPriority w:val="99"/>
    <w:semiHidden/>
    <w:unhideWhenUsed/>
    <w:rsid w:val="00F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690"/>
    <w:pPr>
      <w:spacing w:after="0" w:line="240" w:lineRule="auto"/>
    </w:pPr>
  </w:style>
  <w:style w:type="paragraph" w:customStyle="1" w:styleId="small2">
    <w:name w:val="small2"/>
    <w:basedOn w:val="a"/>
    <w:rsid w:val="00FD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70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608">
              <w:marLeft w:val="63"/>
              <w:marRight w:val="6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502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698">
              <w:marLeft w:val="63"/>
              <w:marRight w:val="6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2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470">
              <w:marLeft w:val="63"/>
              <w:marRight w:val="6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08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081">
              <w:marLeft w:val="63"/>
              <w:marRight w:val="6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9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123">
              <w:marLeft w:val="63"/>
              <w:marRight w:val="6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ysyhc.ru/zanyatie-po-razvitiyu-rechi-ovoshh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otysyhc.ru/zanyatie-po-razvitiyu-rechi-domashnie-i-dikie-zhivotny-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tysyhc.ru/dyhatelnaya-gimnastika-dlya-razvitiya-rechi/" TargetMode="External"/><Relationship Id="rId11" Type="http://schemas.openxmlformats.org/officeDocument/2006/relationships/hyperlink" Target="http://stotysyhc.ru/igry-dlya-razvitiya-melkoj-motoriki-r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otysyhc.ru/risovanie-plastili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tysyhc.ru/detskie-slovesny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dcterms:created xsi:type="dcterms:W3CDTF">2015-09-13T11:56:00Z</dcterms:created>
  <dcterms:modified xsi:type="dcterms:W3CDTF">2015-12-17T13:51:00Z</dcterms:modified>
</cp:coreProperties>
</file>